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0F" w:rsidRDefault="0025280F" w:rsidP="0025280F">
      <w:pPr>
        <w:spacing w:after="0" w:line="15" w:lineRule="atLeast"/>
        <w:jc w:val="center"/>
        <w:rPr>
          <w:rFonts w:ascii="Arial" w:eastAsia="Times New Roman" w:hAnsi="Arial" w:cs="Arial"/>
          <w:color w:val="B91806"/>
          <w:sz w:val="24"/>
          <w:szCs w:val="24"/>
        </w:rPr>
      </w:pPr>
      <w:r w:rsidRPr="0025280F">
        <w:rPr>
          <w:rFonts w:ascii="Arial" w:eastAsia="Times New Roman" w:hAnsi="Arial" w:cs="Arial"/>
          <w:color w:val="B91806"/>
          <w:sz w:val="24"/>
          <w:szCs w:val="24"/>
        </w:rPr>
        <w:t>​</w:t>
      </w:r>
      <w:r>
        <w:rPr>
          <w:rFonts w:ascii="Arial" w:eastAsia="Times New Roman" w:hAnsi="Arial" w:cs="Arial"/>
          <w:color w:val="B91806"/>
          <w:sz w:val="24"/>
          <w:szCs w:val="24"/>
        </w:rPr>
        <w:t>OCT 9 2018</w:t>
      </w:r>
      <w:bookmarkStart w:id="0" w:name="_GoBack"/>
      <w:bookmarkEnd w:id="0"/>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B91806"/>
          <w:sz w:val="24"/>
          <w:szCs w:val="24"/>
        </w:rPr>
        <w:t>I</w:t>
      </w:r>
      <w:r w:rsidRPr="0025280F">
        <w:rPr>
          <w:rFonts w:ascii="Arial" w:eastAsia="Times New Roman" w:hAnsi="Arial" w:cs="Arial"/>
          <w:color w:val="000000"/>
          <w:sz w:val="24"/>
          <w:szCs w:val="24"/>
        </w:rPr>
        <w:t>MPORTANT NOTICE </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Tartan Pines Owners Association</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Regarding the Quarterly Meeting of the Board of Directors</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The Board of Directors of the Tartan Pines Owners Association will have its scheduled meeting on Tuesday, October 9th at 6:00pm in the Council Chambers at City Hall. This is an important meeting, as the Directors will be voting on the 2019 Budget.</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Three budgets will be presented to the Board of Directors for consideration.  </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1. The budget committee will present proposal #1 and will include overall maintenance as it is currently defined in the 2018 budget, with no change in dues.</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2. Budget proposal #2 is based on a request from a group of home owners that would agree to maintain the green space but does not want to purchase the golf course. This proposal will include expenses for the additional maintenance of the green space (golf course including driving range), pool and clubhouse.  </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 xml:space="preserve">3. Budget proposal #3 is based upon a request from Bill </w:t>
      </w:r>
      <w:proofErr w:type="spellStart"/>
      <w:r w:rsidRPr="0025280F">
        <w:rPr>
          <w:rFonts w:ascii="Arial" w:eastAsia="Times New Roman" w:hAnsi="Arial" w:cs="Arial"/>
          <w:color w:val="000000"/>
          <w:sz w:val="24"/>
          <w:szCs w:val="24"/>
        </w:rPr>
        <w:t>Carr</w:t>
      </w:r>
      <w:proofErr w:type="spellEnd"/>
      <w:r w:rsidRPr="0025280F">
        <w:rPr>
          <w:rFonts w:ascii="Arial" w:eastAsia="Times New Roman" w:hAnsi="Arial" w:cs="Arial"/>
          <w:color w:val="000000"/>
          <w:sz w:val="24"/>
          <w:szCs w:val="24"/>
        </w:rPr>
        <w:t xml:space="preserve"> and the group of property owners (TANFL) that has been working to purchase the Tartan Pines Golf Course. The TPOA will maintain the golf course as in #2 and the TPOA reimburses TANFL for the </w:t>
      </w:r>
      <w:proofErr w:type="gramStart"/>
      <w:r w:rsidRPr="0025280F">
        <w:rPr>
          <w:rFonts w:ascii="Arial" w:eastAsia="Times New Roman" w:hAnsi="Arial" w:cs="Arial"/>
          <w:color w:val="000000"/>
          <w:sz w:val="24"/>
          <w:szCs w:val="24"/>
        </w:rPr>
        <w:t>purchase</w:t>
      </w:r>
      <w:proofErr w:type="gramEnd"/>
      <w:r w:rsidRPr="0025280F">
        <w:rPr>
          <w:rFonts w:ascii="Arial" w:eastAsia="Times New Roman" w:hAnsi="Arial" w:cs="Arial"/>
          <w:color w:val="000000"/>
          <w:sz w:val="24"/>
          <w:szCs w:val="24"/>
        </w:rPr>
        <w:t xml:space="preserve"> price of the golf course over ten year period.</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If they are successful in obtaining ownership of the course and the adjacent land, at that time the Board may desire to call a special meeting of the membership to discuss the role, if any, that the HOA wants to have in maintaining the green space and areas of common responsibility.</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THE BOARD WOULD LIKE TO HEAR FROM TPOA MEMBERS BEFORE THE BOARD CONSIDERS THE 2019 PROPOSED BUDGET. Owners will be able to ask questions and speak to this matter prior to any vote on the proposed budget. We hope that you will be able to attend this meeting on Tuesday, October 9th at 6:00pm. If you are unable to attend the meeting, please email your neighborhood representative and let them know your preference and/or concerns. Thank you.</w:t>
      </w:r>
    </w:p>
    <w:p w:rsidR="0025280F" w:rsidRPr="0025280F" w:rsidRDefault="0025280F" w:rsidP="0025280F">
      <w:pPr>
        <w:spacing w:after="0" w:line="15" w:lineRule="atLeast"/>
        <w:jc w:val="center"/>
        <w:rPr>
          <w:rFonts w:ascii="Arial" w:eastAsia="Times New Roman" w:hAnsi="Arial" w:cs="Arial"/>
          <w:color w:val="000000"/>
          <w:sz w:val="2"/>
          <w:szCs w:val="2"/>
        </w:rPr>
      </w:pPr>
      <w:r w:rsidRPr="0025280F">
        <w:rPr>
          <w:rFonts w:ascii="Arial" w:eastAsia="Times New Roman" w:hAnsi="Arial" w:cs="Arial"/>
          <w:color w:val="000000"/>
          <w:sz w:val="24"/>
          <w:szCs w:val="24"/>
        </w:rPr>
        <w:t>​</w:t>
      </w:r>
    </w:p>
    <w:p w:rsidR="003B721C" w:rsidRDefault="003B721C"/>
    <w:sectPr w:rsidR="003B7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0F"/>
    <w:rsid w:val="0025280F"/>
    <w:rsid w:val="003B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Henry</dc:creator>
  <cp:lastModifiedBy>Ed Henry</cp:lastModifiedBy>
  <cp:revision>1</cp:revision>
  <dcterms:created xsi:type="dcterms:W3CDTF">2018-11-03T19:33:00Z</dcterms:created>
  <dcterms:modified xsi:type="dcterms:W3CDTF">2018-11-03T19:35:00Z</dcterms:modified>
</cp:coreProperties>
</file>